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4F59" w14:textId="1BD1F3DB" w:rsidR="00B27DB7" w:rsidRPr="00D251DF" w:rsidRDefault="00B27DB7" w:rsidP="00B27DB7">
      <w:pPr>
        <w:jc w:val="center"/>
        <w:rPr>
          <w:b/>
          <w:bCs/>
          <w:sz w:val="28"/>
          <w:szCs w:val="28"/>
        </w:rPr>
      </w:pPr>
      <w:r w:rsidRPr="00D251DF">
        <w:rPr>
          <w:b/>
          <w:bCs/>
          <w:sz w:val="28"/>
          <w:szCs w:val="28"/>
        </w:rPr>
        <w:t>TÁBORI SZABÁLYZAT</w:t>
      </w:r>
    </w:p>
    <w:p w14:paraId="49E8B56B" w14:textId="77777777" w:rsidR="00B40805" w:rsidRPr="00D251DF" w:rsidRDefault="00B40805" w:rsidP="00B40805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Jelen szabályzat a Magyar Testnevelési és Sporttudományi Egyetem által szervezett nyári edzőtáborok részvételi feltételeit tartalmazza.</w:t>
      </w:r>
    </w:p>
    <w:p w14:paraId="1DBA581A" w14:textId="77777777" w:rsidR="00B40805" w:rsidRPr="00D251DF" w:rsidRDefault="00B40805" w:rsidP="00B40805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1. A tábor szervezője</w:t>
      </w:r>
    </w:p>
    <w:p w14:paraId="10D2ACCC" w14:textId="77777777" w:rsidR="00B40805" w:rsidRPr="00D251DF" w:rsidRDefault="00B40805" w:rsidP="00B40805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Név:</w:t>
      </w:r>
      <w:r w:rsidRPr="00D251DF">
        <w:rPr>
          <w:rFonts w:ascii="Calibri" w:hAnsi="Calibri" w:cs="Calibri"/>
          <w:sz w:val="22"/>
          <w:szCs w:val="22"/>
        </w:rPr>
        <w:t xml:space="preserve"> Magyar Testnevelési és Sporttudományi Egyetem </w:t>
      </w:r>
    </w:p>
    <w:p w14:paraId="7D3BCF4B" w14:textId="77777777" w:rsidR="00B40805" w:rsidRPr="00D251DF" w:rsidRDefault="00B40805" w:rsidP="00B40805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Székhely:</w:t>
      </w:r>
      <w:r w:rsidRPr="00D251DF">
        <w:rPr>
          <w:rFonts w:ascii="Calibri" w:hAnsi="Calibri" w:cs="Calibri"/>
          <w:sz w:val="22"/>
          <w:szCs w:val="22"/>
        </w:rPr>
        <w:t xml:space="preserve"> 1123 Budapest, Alkotás utca 42–48. </w:t>
      </w:r>
    </w:p>
    <w:p w14:paraId="78C53223" w14:textId="77777777" w:rsidR="00983B80" w:rsidRPr="00D251DF" w:rsidRDefault="00B40805" w:rsidP="00983B80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Kapcsolattartás:</w:t>
      </w:r>
      <w:r w:rsidRPr="00D251DF">
        <w:rPr>
          <w:rFonts w:ascii="Calibri" w:hAnsi="Calibri" w:cs="Calibri"/>
          <w:sz w:val="22"/>
          <w:szCs w:val="22"/>
        </w:rPr>
        <w:t xml:space="preserve"> </w:t>
      </w:r>
    </w:p>
    <w:p w14:paraId="2AF7D8B4" w14:textId="0D7ADF38" w:rsidR="00983B80" w:rsidRPr="00D251DF" w:rsidRDefault="00B40805" w:rsidP="00983B80">
      <w:pPr>
        <w:pStyle w:val="Listaszerbekezds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Általános kérdések: Juhász Mária +36 70 902 0668 </w:t>
      </w:r>
    </w:p>
    <w:p w14:paraId="22C7811A" w14:textId="77777777" w:rsidR="00983B80" w:rsidRPr="00D251DF" w:rsidRDefault="00B40805" w:rsidP="00983B80">
      <w:pPr>
        <w:pStyle w:val="Listaszerbekezds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Lovas szakmai kérdések: Zupán Péter +36 30 966 6116 </w:t>
      </w:r>
    </w:p>
    <w:p w14:paraId="2203F286" w14:textId="12034700" w:rsidR="00B40805" w:rsidRPr="00D251DF" w:rsidRDefault="00B40805" w:rsidP="00983B80">
      <w:pPr>
        <w:pStyle w:val="Listaszerbekezds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E-mail: nyaritabor@tf.hu </w:t>
      </w:r>
    </w:p>
    <w:p w14:paraId="02E9BDA0" w14:textId="77777777" w:rsidR="00B40805" w:rsidRPr="00D251DF" w:rsidRDefault="00B40805" w:rsidP="00B40805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2. Helyszín és időpont</w:t>
      </w:r>
    </w:p>
    <w:p w14:paraId="5C1C601E" w14:textId="0AF8554A" w:rsidR="00B40805" w:rsidRPr="00D251DF" w:rsidRDefault="00B40805" w:rsidP="00B40805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Helyszín:</w:t>
      </w:r>
      <w:r w:rsidRPr="00D251DF">
        <w:rPr>
          <w:rFonts w:ascii="Calibri" w:hAnsi="Calibri" w:cs="Calibri"/>
          <w:sz w:val="22"/>
          <w:szCs w:val="22"/>
        </w:rPr>
        <w:t xml:space="preserve"> TF Lovarda, 6000 Kecskemét, Ballószög 384.</w:t>
      </w:r>
    </w:p>
    <w:p w14:paraId="059F7EA9" w14:textId="064E0776" w:rsidR="00B40805" w:rsidRPr="00D251DF" w:rsidRDefault="00B40805" w:rsidP="00B40805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Időpont:</w:t>
      </w:r>
      <w:r w:rsidRPr="00D251DF">
        <w:rPr>
          <w:rFonts w:ascii="Calibri" w:hAnsi="Calibri" w:cs="Calibri"/>
          <w:sz w:val="22"/>
          <w:szCs w:val="22"/>
        </w:rPr>
        <w:t xml:space="preserve"> 202</w:t>
      </w:r>
      <w:r w:rsidR="00285C58">
        <w:rPr>
          <w:rFonts w:ascii="Calibri" w:hAnsi="Calibri" w:cs="Calibri"/>
          <w:sz w:val="22"/>
          <w:szCs w:val="22"/>
        </w:rPr>
        <w:t>6</w:t>
      </w:r>
      <w:r w:rsidRPr="00D251DF">
        <w:rPr>
          <w:rFonts w:ascii="Calibri" w:hAnsi="Calibri" w:cs="Calibri"/>
          <w:sz w:val="22"/>
          <w:szCs w:val="22"/>
        </w:rPr>
        <w:t>. július 20–24. 7:30-16:30</w:t>
      </w:r>
    </w:p>
    <w:p w14:paraId="52CACCB8" w14:textId="77777777" w:rsidR="00B40805" w:rsidRPr="00D251DF" w:rsidRDefault="00B40805" w:rsidP="00B40805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3. Jelentkezés és fizetés</w:t>
      </w:r>
    </w:p>
    <w:p w14:paraId="4DE6D001" w14:textId="77777777" w:rsidR="00983B80" w:rsidRPr="00D251DF" w:rsidRDefault="00983B80" w:rsidP="00983B80">
      <w:pPr>
        <w:pStyle w:val="Listaszerbekezds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Jelentkezés: kizárólag online, a https://webshop.tf.hu/programok/ oldalon</w:t>
      </w:r>
    </w:p>
    <w:p w14:paraId="6136C83A" w14:textId="77777777" w:rsidR="00983B80" w:rsidRPr="00D251DF" w:rsidRDefault="00983B80" w:rsidP="00983B80">
      <w:pPr>
        <w:pStyle w:val="Listaszerbekezds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Korhatár: 7-11 év </w:t>
      </w:r>
    </w:p>
    <w:p w14:paraId="44BAA510" w14:textId="77777777" w:rsidR="00983B80" w:rsidRPr="00D251DF" w:rsidRDefault="00983B80" w:rsidP="00983B80">
      <w:pPr>
        <w:pStyle w:val="Listaszerbekezds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Részvételi díj: 55.000 Ft /fő </w:t>
      </w:r>
    </w:p>
    <w:p w14:paraId="14CD337D" w14:textId="633A0ABB" w:rsidR="00983B80" w:rsidRPr="00D251DF" w:rsidRDefault="00983B80" w:rsidP="00983B80">
      <w:pPr>
        <w:pStyle w:val="Listaszerbekezds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Befizetés módja: online bankkártyás fizetéssel</w:t>
      </w:r>
    </w:p>
    <w:p w14:paraId="35C7B9B7" w14:textId="21A367AE" w:rsidR="00B40805" w:rsidRPr="00D251DF" w:rsidRDefault="00B40805" w:rsidP="00B40805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4. Lemondás és visszatérítés</w:t>
      </w:r>
    </w:p>
    <w:p w14:paraId="286D36FE" w14:textId="77777777" w:rsidR="00CC3A81" w:rsidRPr="00D251DF" w:rsidRDefault="00CC3A81" w:rsidP="00CC3A81">
      <w:pPr>
        <w:pStyle w:val="Listaszerbekezds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30+ nappal a kezdés előtt: a befizetett összeg 90%-a visszatérítésre kerül </w:t>
      </w:r>
    </w:p>
    <w:p w14:paraId="6EB36948" w14:textId="77777777" w:rsidR="00CC3A81" w:rsidRPr="00D251DF" w:rsidRDefault="00CC3A81" w:rsidP="00CC3A81">
      <w:pPr>
        <w:pStyle w:val="Listaszerbekezds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15-30 nappal a kezdés előtt: 50%-os visszatérítés </w:t>
      </w:r>
    </w:p>
    <w:p w14:paraId="70A16EE8" w14:textId="77777777" w:rsidR="00CC3A81" w:rsidRPr="00D251DF" w:rsidRDefault="00CC3A81" w:rsidP="00CC3A81">
      <w:pPr>
        <w:pStyle w:val="Listaszerbekezds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14 napon belül: nincs visszatérítés </w:t>
      </w:r>
    </w:p>
    <w:p w14:paraId="520A9B14" w14:textId="6AB8715E" w:rsidR="00B40805" w:rsidRPr="00D251DF" w:rsidRDefault="00CC3A81" w:rsidP="00D251DF">
      <w:pPr>
        <w:pStyle w:val="Listaszerbekezds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Vis maior esetén: a teljes összeg visszatérítésre kerül</w:t>
      </w:r>
    </w:p>
    <w:p w14:paraId="01A80529" w14:textId="77777777" w:rsidR="00CB0A54" w:rsidRPr="00D251DF" w:rsidRDefault="00B40805" w:rsidP="00CB0A54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5. Módosítási feltételek</w:t>
      </w:r>
    </w:p>
    <w:p w14:paraId="41ED89A9" w14:textId="77777777" w:rsidR="00CB0A54" w:rsidRPr="00D251DF" w:rsidRDefault="00CB0A54" w:rsidP="00CB0A54">
      <w:pPr>
        <w:pStyle w:val="Listaszerbekezds"/>
        <w:numPr>
          <w:ilvl w:val="0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felek megállapodnak abban, hogy lemondásként kizárólag írásos (e-mailben küldött) értesítést fogadnak el. </w:t>
      </w:r>
    </w:p>
    <w:p w14:paraId="7B4FBC9E" w14:textId="77777777" w:rsidR="00CB0A54" w:rsidRPr="00D251DF" w:rsidRDefault="00CB0A54" w:rsidP="00CB0A54">
      <w:pPr>
        <w:pStyle w:val="Listaszerbekezds"/>
        <w:numPr>
          <w:ilvl w:val="0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Szervező a táborokat minimum 12 gyermek/tábor esetén tartja meg, így az adott tábor meghiúsulása esetén, a már befizetett teljes részvételi díj megilleti a Szülőt. </w:t>
      </w:r>
    </w:p>
    <w:p w14:paraId="02D0B18D" w14:textId="77777777" w:rsidR="00CB0A54" w:rsidRPr="00D251DF" w:rsidRDefault="00CB0A54" w:rsidP="00CB0A54">
      <w:pPr>
        <w:pStyle w:val="Listaszerbekezds"/>
        <w:numPr>
          <w:ilvl w:val="0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Amennyiben a tábor a Szervező érdekkörében bekövetkező okból meghiúsul, a már befizetett teljes részvételi díj megilleti a Szülőt. </w:t>
      </w:r>
    </w:p>
    <w:p w14:paraId="516F18DA" w14:textId="77777777" w:rsidR="00CB0A54" w:rsidRPr="00D251DF" w:rsidRDefault="00CB0A54" w:rsidP="00CB0A54">
      <w:pPr>
        <w:pStyle w:val="Listaszerbekezds"/>
        <w:numPr>
          <w:ilvl w:val="0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Az adott járványügyi helyzetben bekövetkező – a táboroztatást negatívan érintő – változás esetén, a Szervező a tábor teljes befizetett összegét visszautalja a Szülőnek. </w:t>
      </w:r>
    </w:p>
    <w:p w14:paraId="4F994566" w14:textId="1B38144A" w:rsidR="00B27DB7" w:rsidRPr="00D251DF" w:rsidRDefault="00CB0A54" w:rsidP="00CB0A54">
      <w:pPr>
        <w:pStyle w:val="Listaszerbekezds"/>
        <w:numPr>
          <w:ilvl w:val="0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Abban az esetben, ha jogszabály alapján meghiúsul a tábor megtartásának lehetősége, akkor 100%-ban visszatérítésre kerül az addig befizetett tábori díj összege.</w:t>
      </w:r>
    </w:p>
    <w:p w14:paraId="53307191" w14:textId="77777777" w:rsidR="00CB0A54" w:rsidRPr="00D251DF" w:rsidRDefault="00DD06AB" w:rsidP="00CB0A54">
      <w:p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lastRenderedPageBreak/>
        <w:t>6</w:t>
      </w:r>
      <w:r w:rsidR="00B27DB7" w:rsidRPr="00D251DF">
        <w:rPr>
          <w:rFonts w:ascii="Calibri" w:hAnsi="Calibri" w:cs="Calibri"/>
          <w:b/>
          <w:bCs/>
          <w:sz w:val="22"/>
          <w:szCs w:val="22"/>
        </w:rPr>
        <w:t>. Tábori szabályok</w:t>
      </w:r>
    </w:p>
    <w:p w14:paraId="21CC4A97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táborban részt vevő gyermekek kötelesek betartani a táborvezetők és szervezők utasításait.</w:t>
      </w:r>
    </w:p>
    <w:p w14:paraId="5DB16C45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gyermekek egészségügyi állapotáról a szülők kötelesek előzetesen nyilatkozni, különös tekintettel az ételallergiákra, krónikus betegségekre</w:t>
      </w:r>
      <w:r w:rsidR="00810007" w:rsidRPr="00D251DF">
        <w:rPr>
          <w:rFonts w:ascii="Calibri" w:hAnsi="Calibri" w:cs="Calibri"/>
          <w:sz w:val="22"/>
          <w:szCs w:val="22"/>
        </w:rPr>
        <w:t>, kézműves foglakozásokon történő anyaghasználatot, arcfestést illetően</w:t>
      </w:r>
    </w:p>
    <w:p w14:paraId="382F7F8B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táborban tilos dohányozni, alkoholt vagy egyéb tudatmódosító szereket fogyasztani.</w:t>
      </w:r>
    </w:p>
    <w:p w14:paraId="04E03E90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Szülő tudomásul veszi, hogy a Tábor a Gyermek számára alvási lehetőséget nem biztosít.</w:t>
      </w:r>
    </w:p>
    <w:p w14:paraId="1BFF0356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Szülő a Gyermeket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ideje alatt a Magyar Testnevelési és Sporttudományi Egyetem felügyeletére bízza. A Magyar Testnevelési és Sporttudományi Egyetem kijelenti, hogy a Tábor ideje alatt mindent megtesz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>ábor magas színvonalú megszervezéséért, az oktatási, fejlesztési és szabadidős programok megtartásáért.</w:t>
      </w:r>
    </w:p>
    <w:p w14:paraId="5F55A464" w14:textId="77777777" w:rsidR="00CB0A54" w:rsidRPr="00D251DF" w:rsidRDefault="004C3769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táborban a gyermek lovas foglakozáson vesz részt</w:t>
      </w:r>
      <w:r w:rsidR="00CB0A54" w:rsidRPr="00D251DF">
        <w:rPr>
          <w:rFonts w:ascii="Calibri" w:hAnsi="Calibri" w:cs="Calibri"/>
          <w:sz w:val="22"/>
          <w:szCs w:val="22"/>
        </w:rPr>
        <w:t xml:space="preserve">, </w:t>
      </w:r>
      <w:r w:rsidR="00FE0419" w:rsidRPr="00D251DF">
        <w:rPr>
          <w:rFonts w:ascii="Calibri" w:hAnsi="Calibri" w:cs="Calibri"/>
          <w:sz w:val="22"/>
          <w:szCs w:val="22"/>
        </w:rPr>
        <w:t xml:space="preserve">ezért a táborszabályzat mellet a </w:t>
      </w:r>
      <w:r w:rsidR="00CB65FB" w:rsidRPr="00D251DF">
        <w:rPr>
          <w:rFonts w:ascii="Calibri" w:hAnsi="Calibri" w:cs="Calibri"/>
          <w:sz w:val="22"/>
          <w:szCs w:val="22"/>
        </w:rPr>
        <w:t>L</w:t>
      </w:r>
      <w:r w:rsidR="00FE0419" w:rsidRPr="00D251DF">
        <w:rPr>
          <w:rFonts w:ascii="Calibri" w:hAnsi="Calibri" w:cs="Calibri"/>
          <w:sz w:val="22"/>
          <w:szCs w:val="22"/>
        </w:rPr>
        <w:t xml:space="preserve">ovardai </w:t>
      </w:r>
      <w:r w:rsidR="00CB65FB" w:rsidRPr="00D251DF">
        <w:rPr>
          <w:rFonts w:ascii="Calibri" w:hAnsi="Calibri" w:cs="Calibri"/>
          <w:sz w:val="22"/>
          <w:szCs w:val="22"/>
        </w:rPr>
        <w:t>H</w:t>
      </w:r>
      <w:r w:rsidR="00FE0419" w:rsidRPr="00D251DF">
        <w:rPr>
          <w:rFonts w:ascii="Calibri" w:hAnsi="Calibri" w:cs="Calibri"/>
          <w:sz w:val="22"/>
          <w:szCs w:val="22"/>
        </w:rPr>
        <w:t>ázirend betartása is kötelező</w:t>
      </w:r>
      <w:r w:rsidR="008112CD" w:rsidRPr="00D251DF">
        <w:rPr>
          <w:rFonts w:ascii="Calibri" w:hAnsi="Calibri" w:cs="Calibri"/>
          <w:sz w:val="22"/>
          <w:szCs w:val="22"/>
        </w:rPr>
        <w:t>! A</w:t>
      </w:r>
      <w:r w:rsidR="00202E17" w:rsidRPr="00D251DF">
        <w:rPr>
          <w:rFonts w:ascii="Calibri" w:hAnsi="Calibri" w:cs="Calibri"/>
          <w:sz w:val="22"/>
          <w:szCs w:val="22"/>
        </w:rPr>
        <w:t xml:space="preserve"> </w:t>
      </w:r>
      <w:r w:rsidR="008112CD" w:rsidRPr="00D251DF">
        <w:rPr>
          <w:rFonts w:ascii="Calibri" w:hAnsi="Calibri" w:cs="Calibri"/>
          <w:sz w:val="22"/>
          <w:szCs w:val="22"/>
        </w:rPr>
        <w:t>L</w:t>
      </w:r>
      <w:r w:rsidR="00202E17" w:rsidRPr="00D251DF">
        <w:rPr>
          <w:rFonts w:ascii="Calibri" w:hAnsi="Calibri" w:cs="Calibri"/>
          <w:sz w:val="22"/>
          <w:szCs w:val="22"/>
        </w:rPr>
        <w:t xml:space="preserve">ovardai </w:t>
      </w:r>
      <w:r w:rsidR="008112CD" w:rsidRPr="00D251DF">
        <w:rPr>
          <w:rFonts w:ascii="Calibri" w:hAnsi="Calibri" w:cs="Calibri"/>
          <w:sz w:val="22"/>
          <w:szCs w:val="22"/>
        </w:rPr>
        <w:t>H</w:t>
      </w:r>
      <w:r w:rsidR="00202E17" w:rsidRPr="00D251DF">
        <w:rPr>
          <w:rFonts w:ascii="Calibri" w:hAnsi="Calibri" w:cs="Calibri"/>
          <w:sz w:val="22"/>
          <w:szCs w:val="22"/>
        </w:rPr>
        <w:t>ázirend teljeskör</w:t>
      </w:r>
      <w:r w:rsidR="00CC33BD" w:rsidRPr="00D251DF">
        <w:rPr>
          <w:rFonts w:ascii="Calibri" w:hAnsi="Calibri" w:cs="Calibri"/>
          <w:sz w:val="22"/>
          <w:szCs w:val="22"/>
        </w:rPr>
        <w:t>ű</w:t>
      </w:r>
      <w:r w:rsidR="00202E17" w:rsidRPr="00D251DF">
        <w:rPr>
          <w:rFonts w:ascii="Calibri" w:hAnsi="Calibri" w:cs="Calibri"/>
          <w:sz w:val="22"/>
          <w:szCs w:val="22"/>
        </w:rPr>
        <w:t xml:space="preserve">en </w:t>
      </w:r>
      <w:r w:rsidR="00CC33BD" w:rsidRPr="00D251DF">
        <w:rPr>
          <w:rFonts w:ascii="Calibri" w:hAnsi="Calibri" w:cs="Calibri"/>
          <w:sz w:val="22"/>
          <w:szCs w:val="22"/>
        </w:rPr>
        <w:t xml:space="preserve">szabályozza a lovasoktatáson való részvételt </w:t>
      </w:r>
      <w:r w:rsidR="008112CD" w:rsidRPr="00D251DF">
        <w:rPr>
          <w:rFonts w:ascii="Calibri" w:hAnsi="Calibri" w:cs="Calibri"/>
          <w:sz w:val="22"/>
          <w:szCs w:val="22"/>
        </w:rPr>
        <w:t>is</w:t>
      </w:r>
      <w:r w:rsidR="00CB0A54" w:rsidRPr="00D251DF">
        <w:rPr>
          <w:rFonts w:ascii="Calibri" w:hAnsi="Calibri" w:cs="Calibri"/>
          <w:sz w:val="22"/>
          <w:szCs w:val="22"/>
        </w:rPr>
        <w:t>,</w:t>
      </w:r>
      <w:r w:rsidR="008112CD" w:rsidRPr="00D251DF">
        <w:rPr>
          <w:rFonts w:ascii="Calibri" w:hAnsi="Calibri" w:cs="Calibri"/>
          <w:sz w:val="22"/>
          <w:szCs w:val="22"/>
        </w:rPr>
        <w:t xml:space="preserve"> </w:t>
      </w:r>
      <w:r w:rsidR="00CC33BD" w:rsidRPr="00D251DF">
        <w:rPr>
          <w:rFonts w:ascii="Calibri" w:hAnsi="Calibri" w:cs="Calibri"/>
          <w:sz w:val="22"/>
          <w:szCs w:val="22"/>
        </w:rPr>
        <w:t>a viselkedési és balesetvédelmi normákat</w:t>
      </w:r>
      <w:r w:rsidR="00755BEB" w:rsidRPr="00D251DF">
        <w:rPr>
          <w:rFonts w:ascii="Calibri" w:hAnsi="Calibri" w:cs="Calibri"/>
          <w:sz w:val="22"/>
          <w:szCs w:val="22"/>
        </w:rPr>
        <w:t>, szabályokat</w:t>
      </w:r>
      <w:r w:rsidR="00CB0A54" w:rsidRPr="00D251DF">
        <w:rPr>
          <w:rFonts w:ascii="Calibri" w:hAnsi="Calibri" w:cs="Calibri"/>
          <w:sz w:val="22"/>
          <w:szCs w:val="22"/>
        </w:rPr>
        <w:t>.</w:t>
      </w:r>
      <w:r w:rsidR="00755BEB" w:rsidRPr="00D251DF">
        <w:rPr>
          <w:rFonts w:ascii="Calibri" w:hAnsi="Calibri" w:cs="Calibri"/>
          <w:sz w:val="22"/>
          <w:szCs w:val="22"/>
        </w:rPr>
        <w:t xml:space="preserve"> </w:t>
      </w:r>
      <w:r w:rsidR="00CB0A54" w:rsidRPr="00D251DF">
        <w:rPr>
          <w:rFonts w:ascii="Calibri" w:hAnsi="Calibri" w:cs="Calibri"/>
          <w:sz w:val="22"/>
          <w:szCs w:val="22"/>
        </w:rPr>
        <w:t>E</w:t>
      </w:r>
      <w:r w:rsidR="00755BEB" w:rsidRPr="00D251DF">
        <w:rPr>
          <w:rFonts w:ascii="Calibri" w:hAnsi="Calibri" w:cs="Calibri"/>
          <w:sz w:val="22"/>
          <w:szCs w:val="22"/>
        </w:rPr>
        <w:t>zen szabályok betartása kötelező</w:t>
      </w:r>
      <w:r w:rsidR="00224802" w:rsidRPr="00D251DF">
        <w:rPr>
          <w:rFonts w:ascii="Calibri" w:hAnsi="Calibri" w:cs="Calibri"/>
          <w:sz w:val="22"/>
          <w:szCs w:val="22"/>
        </w:rPr>
        <w:t>! A házirendet mellékeljük, hogy azt már előzetesen mind a szülők</w:t>
      </w:r>
      <w:r w:rsidR="00A738DD" w:rsidRPr="00D251DF">
        <w:rPr>
          <w:rFonts w:ascii="Calibri" w:hAnsi="Calibri" w:cs="Calibri"/>
          <w:sz w:val="22"/>
          <w:szCs w:val="22"/>
        </w:rPr>
        <w:t>,</w:t>
      </w:r>
      <w:r w:rsidR="00224802" w:rsidRPr="00D251DF">
        <w:rPr>
          <w:rFonts w:ascii="Calibri" w:hAnsi="Calibri" w:cs="Calibri"/>
          <w:sz w:val="22"/>
          <w:szCs w:val="22"/>
        </w:rPr>
        <w:t xml:space="preserve"> mind a táborban részt vevő gyermekek megismerhessék és a </w:t>
      </w:r>
      <w:r w:rsidR="00A738DD" w:rsidRPr="00D251DF">
        <w:rPr>
          <w:rFonts w:ascii="Calibri" w:hAnsi="Calibri" w:cs="Calibri"/>
          <w:sz w:val="22"/>
          <w:szCs w:val="22"/>
        </w:rPr>
        <w:t>F</w:t>
      </w:r>
      <w:r w:rsidR="00224802" w:rsidRPr="00D251DF">
        <w:rPr>
          <w:rFonts w:ascii="Calibri" w:hAnsi="Calibri" w:cs="Calibri"/>
          <w:sz w:val="22"/>
          <w:szCs w:val="22"/>
        </w:rPr>
        <w:t xml:space="preserve">elelősségvállalási </w:t>
      </w:r>
      <w:r w:rsidR="00A738DD" w:rsidRPr="00D251DF">
        <w:rPr>
          <w:rFonts w:ascii="Calibri" w:hAnsi="Calibri" w:cs="Calibri"/>
          <w:sz w:val="22"/>
          <w:szCs w:val="22"/>
        </w:rPr>
        <w:t>N</w:t>
      </w:r>
      <w:r w:rsidR="00224802" w:rsidRPr="00D251DF">
        <w:rPr>
          <w:rFonts w:ascii="Calibri" w:hAnsi="Calibri" w:cs="Calibri"/>
          <w:sz w:val="22"/>
          <w:szCs w:val="22"/>
        </w:rPr>
        <w:t>yilatkozatot, melyet szintén mellékelünk</w:t>
      </w:r>
      <w:r w:rsidR="008A09F2" w:rsidRPr="00D251DF">
        <w:rPr>
          <w:rFonts w:ascii="Calibri" w:hAnsi="Calibri" w:cs="Calibri"/>
          <w:sz w:val="22"/>
          <w:szCs w:val="22"/>
        </w:rPr>
        <w:t xml:space="preserve">, már ennek ismeretében tudják kitölteni a </w:t>
      </w:r>
      <w:r w:rsidR="00183008" w:rsidRPr="00D251DF">
        <w:rPr>
          <w:rFonts w:ascii="Calibri" w:hAnsi="Calibri" w:cs="Calibri"/>
          <w:sz w:val="22"/>
          <w:szCs w:val="22"/>
        </w:rPr>
        <w:t>J</w:t>
      </w:r>
      <w:r w:rsidR="008A09F2" w:rsidRPr="00D251DF">
        <w:rPr>
          <w:rFonts w:ascii="Calibri" w:hAnsi="Calibri" w:cs="Calibri"/>
          <w:sz w:val="22"/>
          <w:szCs w:val="22"/>
        </w:rPr>
        <w:t xml:space="preserve">elentkezési </w:t>
      </w:r>
      <w:r w:rsidR="00183008" w:rsidRPr="00D251DF">
        <w:rPr>
          <w:rFonts w:ascii="Calibri" w:hAnsi="Calibri" w:cs="Calibri"/>
          <w:sz w:val="22"/>
          <w:szCs w:val="22"/>
        </w:rPr>
        <w:t>L</w:t>
      </w:r>
      <w:r w:rsidR="008A09F2" w:rsidRPr="00D251DF">
        <w:rPr>
          <w:rFonts w:ascii="Calibri" w:hAnsi="Calibri" w:cs="Calibri"/>
          <w:sz w:val="22"/>
          <w:szCs w:val="22"/>
        </w:rPr>
        <w:t>appal együtt</w:t>
      </w:r>
      <w:r w:rsidR="00A00003" w:rsidRPr="00D251DF">
        <w:rPr>
          <w:rFonts w:ascii="Calibri" w:hAnsi="Calibri" w:cs="Calibri"/>
          <w:sz w:val="22"/>
          <w:szCs w:val="22"/>
        </w:rPr>
        <w:t xml:space="preserve">, </w:t>
      </w:r>
      <w:r w:rsidR="00FE0419" w:rsidRPr="00D251DF">
        <w:rPr>
          <w:rFonts w:ascii="Calibri" w:hAnsi="Calibri" w:cs="Calibri"/>
          <w:sz w:val="22"/>
          <w:szCs w:val="22"/>
        </w:rPr>
        <w:t>mely</w:t>
      </w:r>
      <w:r w:rsidR="00B535B4" w:rsidRPr="00D251DF">
        <w:rPr>
          <w:rFonts w:ascii="Calibri" w:hAnsi="Calibri" w:cs="Calibri"/>
          <w:sz w:val="22"/>
          <w:szCs w:val="22"/>
        </w:rPr>
        <w:t>et</w:t>
      </w:r>
      <w:r w:rsidR="00FE0419" w:rsidRPr="00D251DF">
        <w:rPr>
          <w:rFonts w:ascii="Calibri" w:hAnsi="Calibri" w:cs="Calibri"/>
          <w:sz w:val="22"/>
          <w:szCs w:val="22"/>
        </w:rPr>
        <w:t xml:space="preserve"> </w:t>
      </w:r>
      <w:r w:rsidR="00A00003" w:rsidRPr="00D251DF">
        <w:rPr>
          <w:rFonts w:ascii="Calibri" w:hAnsi="Calibri" w:cs="Calibri"/>
          <w:sz w:val="22"/>
          <w:szCs w:val="22"/>
        </w:rPr>
        <w:t>szintén mellékel</w:t>
      </w:r>
      <w:r w:rsidR="00B535B4" w:rsidRPr="00D251DF">
        <w:rPr>
          <w:rFonts w:ascii="Calibri" w:hAnsi="Calibri" w:cs="Calibri"/>
          <w:sz w:val="22"/>
          <w:szCs w:val="22"/>
        </w:rPr>
        <w:t>ünk</w:t>
      </w:r>
      <w:r w:rsidR="00A00003" w:rsidRPr="00D251DF">
        <w:rPr>
          <w:rFonts w:ascii="Calibri" w:hAnsi="Calibri" w:cs="Calibri"/>
          <w:sz w:val="22"/>
          <w:szCs w:val="22"/>
        </w:rPr>
        <w:t>.</w:t>
      </w:r>
    </w:p>
    <w:p w14:paraId="68D36688" w14:textId="77777777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áborból a gyermeket kizárólag a Szülő, vagy a </w:t>
      </w:r>
      <w:r w:rsidR="00DD06AB" w:rsidRPr="00D251DF">
        <w:rPr>
          <w:rFonts w:ascii="Calibri" w:hAnsi="Calibri" w:cs="Calibri"/>
          <w:sz w:val="22"/>
          <w:szCs w:val="22"/>
        </w:rPr>
        <w:t>j</w:t>
      </w:r>
      <w:r w:rsidRPr="00D251DF">
        <w:rPr>
          <w:rFonts w:ascii="Calibri" w:hAnsi="Calibri" w:cs="Calibri"/>
          <w:sz w:val="22"/>
          <w:szCs w:val="22"/>
        </w:rPr>
        <w:t xml:space="preserve">elentkezési </w:t>
      </w:r>
      <w:r w:rsidR="00DD06AB" w:rsidRPr="00D251DF">
        <w:rPr>
          <w:rFonts w:ascii="Calibri" w:hAnsi="Calibri" w:cs="Calibri"/>
          <w:sz w:val="22"/>
          <w:szCs w:val="22"/>
        </w:rPr>
        <w:t>l</w:t>
      </w:r>
      <w:r w:rsidRPr="00D251DF">
        <w:rPr>
          <w:rFonts w:ascii="Calibri" w:hAnsi="Calibri" w:cs="Calibri"/>
          <w:sz w:val="22"/>
          <w:szCs w:val="22"/>
        </w:rPr>
        <w:t xml:space="preserve">apon feltüntetett felnőtt személy viheti el, ettől eltérő esetben a Szülőnek külön írásban kell jeleznie a </w:t>
      </w:r>
      <w:r w:rsidR="00DD06AB" w:rsidRPr="00D251DF">
        <w:rPr>
          <w:rFonts w:ascii="Calibri" w:hAnsi="Calibri" w:cs="Calibri"/>
          <w:sz w:val="22"/>
          <w:szCs w:val="22"/>
        </w:rPr>
        <w:t xml:space="preserve">tábor kapcsolattartója </w:t>
      </w:r>
      <w:r w:rsidRPr="00D251DF">
        <w:rPr>
          <w:rFonts w:ascii="Calibri" w:hAnsi="Calibri" w:cs="Calibri"/>
          <w:sz w:val="22"/>
          <w:szCs w:val="22"/>
        </w:rPr>
        <w:t>felé.</w:t>
      </w:r>
    </w:p>
    <w:p w14:paraId="1FC0DE07" w14:textId="023D2052" w:rsidR="00CB0A54" w:rsidRPr="00D251DF" w:rsidRDefault="00B27DB7" w:rsidP="00CB0A54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nyitvatartási ideje: hétfőtől péntekig </w:t>
      </w:r>
      <w:r w:rsidR="008763CC">
        <w:rPr>
          <w:rFonts w:ascii="Calibri" w:hAnsi="Calibri" w:cs="Calibri"/>
          <w:sz w:val="22"/>
          <w:szCs w:val="22"/>
        </w:rPr>
        <w:t>7:30</w:t>
      </w:r>
      <w:r w:rsidR="00CB0A54" w:rsidRPr="00D251DF">
        <w:rPr>
          <w:rFonts w:ascii="Calibri" w:hAnsi="Calibri" w:cs="Calibri"/>
          <w:sz w:val="22"/>
          <w:szCs w:val="22"/>
        </w:rPr>
        <w:t>-16:30</w:t>
      </w:r>
      <w:r w:rsidRPr="00D251DF">
        <w:rPr>
          <w:rFonts w:ascii="Calibri" w:hAnsi="Calibri" w:cs="Calibri"/>
          <w:sz w:val="22"/>
          <w:szCs w:val="22"/>
        </w:rPr>
        <w:t xml:space="preserve">. A Szülő a Gyermeket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programjainak megfelelő öltözetben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képviselőjének átadja, és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>ábor napi programjának befejezésekor, a megjelölt időben átveszi.</w:t>
      </w:r>
    </w:p>
    <w:p w14:paraId="3672AE5F" w14:textId="77777777" w:rsidR="00CC3A81" w:rsidRPr="00D251DF" w:rsidRDefault="00B27DB7" w:rsidP="00CC3A81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 Szülő kötelezettséget vállal arra, hogy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>ábor első napján 3 napnál nem régebbi szülői egészségügyi nyilatkozattal, vagy orvosi igazolással bizonyítja annak tényét, hogy a Gyermek a táborozásnak megfelelő egészségügyi állapotban van. A Szülő tudomásul veszi, hogy a Szervező nem vállalja az egyedi gondoskodást, illetve folyamatos felügyeletet igénylő gyermekek táboroztatását. Amennyiben a jelen pontban foglalt kérdésekben a Szülő előzetesen nem, vagy nem teljeskörűen, illetve a valóságnak nem megfelelően tájékoztatja a Szervezőt, azt semmiféle felelősség nem terheli.</w:t>
      </w:r>
    </w:p>
    <w:p w14:paraId="3C994660" w14:textId="77777777" w:rsidR="00CC3A81" w:rsidRPr="00D251DF" w:rsidRDefault="00B27DB7" w:rsidP="00CC3A81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 xml:space="preserve">Amennyiben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ideje alatt a résztvevő Gyermek megbetegszik, abban az esetben a Szülő köteles ennek tényéről,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képviselőjét haladéktalanul értesíteni, és a Gyermeket annak teljes gyógyulásáig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áborba nem viheti. Amennyiben a Gyermeknek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 programja alatti felügyeletét ellátó személy a Gyermek megbetegedését észleli, a Szervező haladéktalanul értesíti a Szülőt, aki köteles a Gyermeket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áborból elvinni. </w:t>
      </w:r>
    </w:p>
    <w:p w14:paraId="3B5C2E6E" w14:textId="77777777" w:rsidR="00CC3A81" w:rsidRPr="00D251DF" w:rsidRDefault="00B27DB7" w:rsidP="00CC3A81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Szervező a Gyermek felügyeletéért felelősséget vállal, amely azonban nem terjed ki olyan esetekre, melyek a felügyelet körén kívül esnek (pl.:</w:t>
      </w:r>
      <w:r w:rsidR="00B40805" w:rsidRPr="00D251DF">
        <w:rPr>
          <w:rFonts w:ascii="Calibri" w:hAnsi="Calibri" w:cs="Calibri"/>
          <w:sz w:val="22"/>
          <w:szCs w:val="22"/>
        </w:rPr>
        <w:t xml:space="preserve"> </w:t>
      </w:r>
      <w:r w:rsidRPr="00D251DF">
        <w:rPr>
          <w:rFonts w:ascii="Calibri" w:hAnsi="Calibri" w:cs="Calibri"/>
          <w:sz w:val="22"/>
          <w:szCs w:val="22"/>
        </w:rPr>
        <w:t>ruha</w:t>
      </w:r>
      <w:r w:rsidR="00B40805" w:rsidRPr="00D251DF">
        <w:rPr>
          <w:rFonts w:ascii="Calibri" w:hAnsi="Calibri" w:cs="Calibri"/>
          <w:sz w:val="22"/>
          <w:szCs w:val="22"/>
        </w:rPr>
        <w:t xml:space="preserve"> szakadás</w:t>
      </w:r>
      <w:r w:rsidRPr="00D251DF">
        <w:rPr>
          <w:rFonts w:ascii="Calibri" w:hAnsi="Calibri" w:cs="Calibri"/>
          <w:sz w:val="22"/>
          <w:szCs w:val="22"/>
        </w:rPr>
        <w:t xml:space="preserve"> stb.) vagy olyan esetekre, amikor a Gyermek az őt felügyelő pedagógus utasításait megtagadja. A Szülő tudomásul veszi, hogy a Szervező a Gyermek által a </w:t>
      </w:r>
      <w:r w:rsidR="00DD06AB" w:rsidRPr="00D251DF">
        <w:rPr>
          <w:rFonts w:ascii="Calibri" w:hAnsi="Calibri" w:cs="Calibri"/>
          <w:sz w:val="22"/>
          <w:szCs w:val="22"/>
        </w:rPr>
        <w:t>t</w:t>
      </w:r>
      <w:r w:rsidRPr="00D251DF">
        <w:rPr>
          <w:rFonts w:ascii="Calibri" w:hAnsi="Calibri" w:cs="Calibri"/>
          <w:sz w:val="22"/>
          <w:szCs w:val="22"/>
        </w:rPr>
        <w:t xml:space="preserve">áborba hozott eszközökért, értékekért nem vállal felelősséget (pl. mobiltelefon, </w:t>
      </w:r>
      <w:r w:rsidR="00B40805" w:rsidRPr="00D251DF">
        <w:rPr>
          <w:rFonts w:ascii="Calibri" w:hAnsi="Calibri" w:cs="Calibri"/>
          <w:sz w:val="22"/>
          <w:szCs w:val="22"/>
        </w:rPr>
        <w:t>tablet</w:t>
      </w:r>
      <w:r w:rsidRPr="00D251DF">
        <w:rPr>
          <w:rFonts w:ascii="Calibri" w:hAnsi="Calibri" w:cs="Calibri"/>
          <w:sz w:val="22"/>
          <w:szCs w:val="22"/>
        </w:rPr>
        <w:t xml:space="preserve"> stb.).</w:t>
      </w:r>
    </w:p>
    <w:p w14:paraId="33D77747" w14:textId="77777777" w:rsidR="00CC3A81" w:rsidRPr="00D251DF" w:rsidRDefault="00B27DB7" w:rsidP="00CC3A81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lastRenderedPageBreak/>
        <w:t>Mind a Gyermek, mind a Szülő köteles betartani a Magyar Testnevelési és Sporttudományi Egyetem belső szabályait és a csoportot irányító táborvezető utasításait.</w:t>
      </w:r>
    </w:p>
    <w:p w14:paraId="0A2CCFC7" w14:textId="42723E93" w:rsidR="00B27DB7" w:rsidRPr="00D251DF" w:rsidRDefault="00B27DB7" w:rsidP="00CC3A81">
      <w:pPr>
        <w:pStyle w:val="Listaszerbekezds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tábor területén okozott károkért a gyermek törvényes képviselője anyagi felelősséggel tartozik.</w:t>
      </w:r>
    </w:p>
    <w:p w14:paraId="5A1B0F0D" w14:textId="77777777" w:rsidR="00B27DB7" w:rsidRPr="00D251DF" w:rsidRDefault="00B27DB7" w:rsidP="00B27DB7">
      <w:pPr>
        <w:rPr>
          <w:rFonts w:ascii="Calibri" w:hAnsi="Calibri" w:cs="Calibri"/>
          <w:b/>
          <w:bCs/>
          <w:sz w:val="22"/>
          <w:szCs w:val="22"/>
        </w:rPr>
      </w:pPr>
      <w:r w:rsidRPr="00D251DF">
        <w:rPr>
          <w:rFonts w:ascii="Calibri" w:hAnsi="Calibri" w:cs="Calibri"/>
          <w:b/>
          <w:bCs/>
          <w:sz w:val="22"/>
          <w:szCs w:val="22"/>
        </w:rPr>
        <w:t>7. Egyéb rendelkezések</w:t>
      </w:r>
    </w:p>
    <w:p w14:paraId="3BC059F2" w14:textId="1DFC46F9" w:rsidR="00CB36FB" w:rsidRPr="00D251DF" w:rsidRDefault="00B27DB7" w:rsidP="00CC3A81">
      <w:pPr>
        <w:ind w:left="720"/>
        <w:rPr>
          <w:rFonts w:ascii="Calibri" w:hAnsi="Calibri" w:cs="Calibri"/>
          <w:sz w:val="22"/>
          <w:szCs w:val="22"/>
        </w:rPr>
      </w:pPr>
      <w:r w:rsidRPr="00D251DF">
        <w:rPr>
          <w:rFonts w:ascii="Calibri" w:hAnsi="Calibri" w:cs="Calibri"/>
          <w:sz w:val="22"/>
          <w:szCs w:val="22"/>
        </w:rPr>
        <w:t>A szervező fenntartja a jogot a programváltoztatásra.</w:t>
      </w:r>
    </w:p>
    <w:sectPr w:rsidR="00CB36FB" w:rsidRPr="00D251DF" w:rsidSect="00476D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06C8" w14:textId="77777777" w:rsidR="003974CA" w:rsidRDefault="003974CA" w:rsidP="00522C00">
      <w:pPr>
        <w:spacing w:after="0" w:line="240" w:lineRule="auto"/>
      </w:pPr>
      <w:r>
        <w:separator/>
      </w:r>
    </w:p>
  </w:endnote>
  <w:endnote w:type="continuationSeparator" w:id="0">
    <w:p w14:paraId="0D061B4B" w14:textId="77777777" w:rsidR="003974CA" w:rsidRDefault="003974CA" w:rsidP="0052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419320"/>
      <w:docPartObj>
        <w:docPartGallery w:val="Page Numbers (Bottom of Page)"/>
        <w:docPartUnique/>
      </w:docPartObj>
    </w:sdtPr>
    <w:sdtContent>
      <w:p w14:paraId="458F8F08" w14:textId="304D9A54" w:rsidR="00476D7A" w:rsidRDefault="00476D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8D245" w14:textId="77777777" w:rsidR="00476D7A" w:rsidRDefault="00476D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89580"/>
      <w:docPartObj>
        <w:docPartGallery w:val="Page Numbers (Bottom of Page)"/>
        <w:docPartUnique/>
      </w:docPartObj>
    </w:sdtPr>
    <w:sdtContent>
      <w:p w14:paraId="32EB658B" w14:textId="141E34F3" w:rsidR="00476D7A" w:rsidRDefault="00476D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33493" w14:textId="77777777" w:rsidR="00476D7A" w:rsidRDefault="00476D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B69B" w14:textId="77777777" w:rsidR="003974CA" w:rsidRDefault="003974CA" w:rsidP="00522C00">
      <w:pPr>
        <w:spacing w:after="0" w:line="240" w:lineRule="auto"/>
      </w:pPr>
      <w:r>
        <w:separator/>
      </w:r>
    </w:p>
  </w:footnote>
  <w:footnote w:type="continuationSeparator" w:id="0">
    <w:p w14:paraId="092698CA" w14:textId="77777777" w:rsidR="003974CA" w:rsidRDefault="003974CA" w:rsidP="0052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5792" w14:textId="2F2EF9BF" w:rsidR="00476D7A" w:rsidRDefault="00476D7A">
    <w:pPr>
      <w:pStyle w:val="lfej"/>
    </w:pPr>
    <w:r>
      <w:rPr>
        <w:noProof/>
      </w:rPr>
      <w:drawing>
        <wp:inline distT="0" distB="0" distL="0" distR="0" wp14:anchorId="382FE3A9" wp14:editId="50041F91">
          <wp:extent cx="5760720" cy="896620"/>
          <wp:effectExtent l="0" t="0" r="0" b="0"/>
          <wp:docPr id="2129933937" name="Kép 2129933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 és PR Osztály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C9E1" w14:textId="30656F35" w:rsidR="00522C00" w:rsidRDefault="00522C00" w:rsidP="00522C00">
    <w:pPr>
      <w:pStyle w:val="lfej"/>
      <w:jc w:val="center"/>
    </w:pPr>
    <w:r>
      <w:rPr>
        <w:noProof/>
      </w:rPr>
      <w:drawing>
        <wp:inline distT="0" distB="0" distL="0" distR="0" wp14:anchorId="3E68043E" wp14:editId="310989EE">
          <wp:extent cx="5760720" cy="896620"/>
          <wp:effectExtent l="0" t="0" r="0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 és PR Osztály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C3"/>
    <w:multiLevelType w:val="hybridMultilevel"/>
    <w:tmpl w:val="FFFACABA"/>
    <w:lvl w:ilvl="0" w:tplc="D256DE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6512"/>
    <w:multiLevelType w:val="multilevel"/>
    <w:tmpl w:val="44E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7D2"/>
    <w:multiLevelType w:val="multilevel"/>
    <w:tmpl w:val="64BC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31B43"/>
    <w:multiLevelType w:val="hybridMultilevel"/>
    <w:tmpl w:val="1F1A73AE"/>
    <w:lvl w:ilvl="0" w:tplc="D256DEB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C50EC"/>
    <w:multiLevelType w:val="multilevel"/>
    <w:tmpl w:val="42D8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73075"/>
    <w:multiLevelType w:val="multilevel"/>
    <w:tmpl w:val="6DB63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546AB"/>
    <w:multiLevelType w:val="multilevel"/>
    <w:tmpl w:val="B6C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4579E"/>
    <w:multiLevelType w:val="hybridMultilevel"/>
    <w:tmpl w:val="0A5228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52981"/>
    <w:multiLevelType w:val="hybridMultilevel"/>
    <w:tmpl w:val="DCB483E4"/>
    <w:lvl w:ilvl="0" w:tplc="D256DE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12F4"/>
    <w:multiLevelType w:val="multilevel"/>
    <w:tmpl w:val="40E2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C7E60"/>
    <w:multiLevelType w:val="multilevel"/>
    <w:tmpl w:val="66DC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133309"/>
    <w:multiLevelType w:val="multilevel"/>
    <w:tmpl w:val="338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21FCD"/>
    <w:multiLevelType w:val="multilevel"/>
    <w:tmpl w:val="77C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4290B"/>
    <w:multiLevelType w:val="hybridMultilevel"/>
    <w:tmpl w:val="785AA822"/>
    <w:lvl w:ilvl="0" w:tplc="D256DEB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C6295E"/>
    <w:multiLevelType w:val="multilevel"/>
    <w:tmpl w:val="4E46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823F0"/>
    <w:multiLevelType w:val="multilevel"/>
    <w:tmpl w:val="28E2A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E6656C"/>
    <w:multiLevelType w:val="multilevel"/>
    <w:tmpl w:val="71D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D25F6"/>
    <w:multiLevelType w:val="multilevel"/>
    <w:tmpl w:val="0C6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23B98"/>
    <w:multiLevelType w:val="multilevel"/>
    <w:tmpl w:val="10E20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97A14"/>
    <w:multiLevelType w:val="hybridMultilevel"/>
    <w:tmpl w:val="472A68E4"/>
    <w:lvl w:ilvl="0" w:tplc="D256DE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297"/>
    <w:multiLevelType w:val="multilevel"/>
    <w:tmpl w:val="76A4E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732387"/>
    <w:multiLevelType w:val="hybridMultilevel"/>
    <w:tmpl w:val="6412A526"/>
    <w:lvl w:ilvl="0" w:tplc="D256DEB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BC46FB"/>
    <w:multiLevelType w:val="multilevel"/>
    <w:tmpl w:val="7E8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94D53"/>
    <w:multiLevelType w:val="multilevel"/>
    <w:tmpl w:val="75CC9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F085256"/>
    <w:multiLevelType w:val="hybridMultilevel"/>
    <w:tmpl w:val="E370BE1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B72CE"/>
    <w:multiLevelType w:val="multilevel"/>
    <w:tmpl w:val="52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41D38"/>
    <w:multiLevelType w:val="multilevel"/>
    <w:tmpl w:val="6D74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6ADE"/>
    <w:multiLevelType w:val="multilevel"/>
    <w:tmpl w:val="0C2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E0562"/>
    <w:multiLevelType w:val="multilevel"/>
    <w:tmpl w:val="82D6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60BF1"/>
    <w:multiLevelType w:val="multilevel"/>
    <w:tmpl w:val="841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067962">
    <w:abstractNumId w:val="26"/>
  </w:num>
  <w:num w:numId="2" w16cid:durableId="657079804">
    <w:abstractNumId w:val="4"/>
  </w:num>
  <w:num w:numId="3" w16cid:durableId="1064989301">
    <w:abstractNumId w:val="11"/>
  </w:num>
  <w:num w:numId="4" w16cid:durableId="841041613">
    <w:abstractNumId w:val="16"/>
  </w:num>
  <w:num w:numId="5" w16cid:durableId="863638519">
    <w:abstractNumId w:val="22"/>
  </w:num>
  <w:num w:numId="6" w16cid:durableId="2061705179">
    <w:abstractNumId w:val="12"/>
  </w:num>
  <w:num w:numId="7" w16cid:durableId="1259481069">
    <w:abstractNumId w:val="9"/>
  </w:num>
  <w:num w:numId="8" w16cid:durableId="1398438230">
    <w:abstractNumId w:val="2"/>
  </w:num>
  <w:num w:numId="9" w16cid:durableId="1489979055">
    <w:abstractNumId w:val="23"/>
  </w:num>
  <w:num w:numId="10" w16cid:durableId="1956056232">
    <w:abstractNumId w:val="10"/>
  </w:num>
  <w:num w:numId="11" w16cid:durableId="1485007509">
    <w:abstractNumId w:val="15"/>
  </w:num>
  <w:num w:numId="12" w16cid:durableId="1529219306">
    <w:abstractNumId w:val="6"/>
  </w:num>
  <w:num w:numId="13" w16cid:durableId="17237692">
    <w:abstractNumId w:val="18"/>
  </w:num>
  <w:num w:numId="14" w16cid:durableId="1193415919">
    <w:abstractNumId w:val="5"/>
  </w:num>
  <w:num w:numId="15" w16cid:durableId="801581706">
    <w:abstractNumId w:val="1"/>
  </w:num>
  <w:num w:numId="16" w16cid:durableId="299502833">
    <w:abstractNumId w:val="20"/>
  </w:num>
  <w:num w:numId="17" w16cid:durableId="1844511169">
    <w:abstractNumId w:val="14"/>
  </w:num>
  <w:num w:numId="18" w16cid:durableId="1773745192">
    <w:abstractNumId w:val="7"/>
  </w:num>
  <w:num w:numId="19" w16cid:durableId="1414468468">
    <w:abstractNumId w:val="17"/>
  </w:num>
  <w:num w:numId="20" w16cid:durableId="1836456964">
    <w:abstractNumId w:val="27"/>
  </w:num>
  <w:num w:numId="21" w16cid:durableId="1905795456">
    <w:abstractNumId w:val="28"/>
  </w:num>
  <w:num w:numId="22" w16cid:durableId="422073876">
    <w:abstractNumId w:val="25"/>
  </w:num>
  <w:num w:numId="23" w16cid:durableId="669256893">
    <w:abstractNumId w:val="29"/>
  </w:num>
  <w:num w:numId="24" w16cid:durableId="1669285435">
    <w:abstractNumId w:val="0"/>
  </w:num>
  <w:num w:numId="25" w16cid:durableId="1630277282">
    <w:abstractNumId w:val="8"/>
  </w:num>
  <w:num w:numId="26" w16cid:durableId="361712312">
    <w:abstractNumId w:val="13"/>
  </w:num>
  <w:num w:numId="27" w16cid:durableId="1240483102">
    <w:abstractNumId w:val="21"/>
  </w:num>
  <w:num w:numId="28" w16cid:durableId="999120957">
    <w:abstractNumId w:val="19"/>
  </w:num>
  <w:num w:numId="29" w16cid:durableId="575092628">
    <w:abstractNumId w:val="24"/>
  </w:num>
  <w:num w:numId="30" w16cid:durableId="1719664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7"/>
    <w:rsid w:val="00005E4D"/>
    <w:rsid w:val="00057FAB"/>
    <w:rsid w:val="00183008"/>
    <w:rsid w:val="001A073D"/>
    <w:rsid w:val="001F08D0"/>
    <w:rsid w:val="001F3787"/>
    <w:rsid w:val="00202E17"/>
    <w:rsid w:val="00215A23"/>
    <w:rsid w:val="00224802"/>
    <w:rsid w:val="00255980"/>
    <w:rsid w:val="00285C58"/>
    <w:rsid w:val="00336380"/>
    <w:rsid w:val="003974CA"/>
    <w:rsid w:val="003E32B2"/>
    <w:rsid w:val="0045652F"/>
    <w:rsid w:val="00476D7A"/>
    <w:rsid w:val="00476FDC"/>
    <w:rsid w:val="004C3769"/>
    <w:rsid w:val="004D43DE"/>
    <w:rsid w:val="004D732C"/>
    <w:rsid w:val="00522C00"/>
    <w:rsid w:val="005409E4"/>
    <w:rsid w:val="00552890"/>
    <w:rsid w:val="00553223"/>
    <w:rsid w:val="0056767D"/>
    <w:rsid w:val="005E05D3"/>
    <w:rsid w:val="00636728"/>
    <w:rsid w:val="00657027"/>
    <w:rsid w:val="006D2C91"/>
    <w:rsid w:val="0070520A"/>
    <w:rsid w:val="007108CD"/>
    <w:rsid w:val="00755BEB"/>
    <w:rsid w:val="00810007"/>
    <w:rsid w:val="00810384"/>
    <w:rsid w:val="008112CD"/>
    <w:rsid w:val="00813FE8"/>
    <w:rsid w:val="008763CC"/>
    <w:rsid w:val="008A09F2"/>
    <w:rsid w:val="00983B80"/>
    <w:rsid w:val="009C6CCF"/>
    <w:rsid w:val="00A00003"/>
    <w:rsid w:val="00A738DD"/>
    <w:rsid w:val="00A834D6"/>
    <w:rsid w:val="00A91FB2"/>
    <w:rsid w:val="00AC5386"/>
    <w:rsid w:val="00AF373F"/>
    <w:rsid w:val="00B27DB7"/>
    <w:rsid w:val="00B40805"/>
    <w:rsid w:val="00B535B4"/>
    <w:rsid w:val="00BA21EE"/>
    <w:rsid w:val="00BE135F"/>
    <w:rsid w:val="00C54AFD"/>
    <w:rsid w:val="00C95AE3"/>
    <w:rsid w:val="00CB0A54"/>
    <w:rsid w:val="00CB36FB"/>
    <w:rsid w:val="00CB65FB"/>
    <w:rsid w:val="00CC33BD"/>
    <w:rsid w:val="00CC3A81"/>
    <w:rsid w:val="00CC41D8"/>
    <w:rsid w:val="00CD72F8"/>
    <w:rsid w:val="00D1565B"/>
    <w:rsid w:val="00D251DF"/>
    <w:rsid w:val="00D33BB0"/>
    <w:rsid w:val="00D57375"/>
    <w:rsid w:val="00D93BD1"/>
    <w:rsid w:val="00DD06AB"/>
    <w:rsid w:val="00DF76DF"/>
    <w:rsid w:val="00E4258F"/>
    <w:rsid w:val="00E47DC0"/>
    <w:rsid w:val="00E565E9"/>
    <w:rsid w:val="00E62E8F"/>
    <w:rsid w:val="00E95F43"/>
    <w:rsid w:val="00EA3FD0"/>
    <w:rsid w:val="00F57466"/>
    <w:rsid w:val="00FD1105"/>
    <w:rsid w:val="00FE0419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7E6E8"/>
  <w15:chartTrackingRefBased/>
  <w15:docId w15:val="{2946376A-7B0B-42BC-82DB-D915B84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7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7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7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7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7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7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7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7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7D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7D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7D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7D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7D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7D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7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7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D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7D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7D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7D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7DB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27DB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7DB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2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2C00"/>
  </w:style>
  <w:style w:type="paragraph" w:styleId="llb">
    <w:name w:val="footer"/>
    <w:basedOn w:val="Norml"/>
    <w:link w:val="llbChar"/>
    <w:uiPriority w:val="99"/>
    <w:unhideWhenUsed/>
    <w:rsid w:val="0052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2C00"/>
  </w:style>
  <w:style w:type="character" w:styleId="Mrltotthiperhivatkozs">
    <w:name w:val="FollowedHyperlink"/>
    <w:basedOn w:val="Bekezdsalapbettpusa"/>
    <w:uiPriority w:val="99"/>
    <w:semiHidden/>
    <w:unhideWhenUsed/>
    <w:rsid w:val="00B40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Érdy Kata</dc:creator>
  <cp:keywords/>
  <dc:description/>
  <cp:lastModifiedBy>Balázs-Atkári Beáta</cp:lastModifiedBy>
  <cp:revision>3</cp:revision>
  <dcterms:created xsi:type="dcterms:W3CDTF">2026-05-26T10:09:00Z</dcterms:created>
  <dcterms:modified xsi:type="dcterms:W3CDTF">2026-06-03T09:19:00Z</dcterms:modified>
</cp:coreProperties>
</file>